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06" w:rsidRDefault="001D000D" w:rsidP="00687006">
      <w:pPr>
        <w:tabs>
          <w:tab w:val="left" w:pos="238"/>
          <w:tab w:val="left" w:pos="426"/>
        </w:tabs>
        <w:ind w:firstLine="709"/>
        <w:jc w:val="center"/>
        <w:rPr>
          <w:lang w:val="kk-KZ"/>
        </w:rPr>
      </w:pPr>
      <w:r>
        <w:rPr>
          <w:lang w:val="kk-KZ"/>
        </w:rPr>
        <w:t>Тәжірибелік сабақ</w:t>
      </w:r>
      <w:bookmarkStart w:id="0" w:name="_GoBack"/>
      <w:bookmarkEnd w:id="0"/>
      <w:r w:rsidR="00687006">
        <w:rPr>
          <w:lang w:val="kk-KZ"/>
        </w:rPr>
        <w:t xml:space="preserve"> 1</w:t>
      </w:r>
    </w:p>
    <w:p w:rsidR="00687006" w:rsidRDefault="00687006" w:rsidP="00687006">
      <w:pPr>
        <w:tabs>
          <w:tab w:val="left" w:pos="238"/>
          <w:tab w:val="left" w:pos="426"/>
        </w:tabs>
        <w:ind w:firstLine="709"/>
        <w:jc w:val="center"/>
        <w:rPr>
          <w:lang w:val="kk-KZ"/>
        </w:rPr>
      </w:pPr>
      <w:r>
        <w:rPr>
          <w:lang w:val="kk-KZ"/>
        </w:rPr>
        <w:t>Өндіріс кезеңінің аудиті</w:t>
      </w:r>
    </w:p>
    <w:p w:rsidR="00687006" w:rsidRDefault="00687006" w:rsidP="00687006">
      <w:pPr>
        <w:tabs>
          <w:tab w:val="left" w:pos="238"/>
        </w:tabs>
        <w:ind w:firstLine="709"/>
        <w:jc w:val="both"/>
        <w:rPr>
          <w:b/>
          <w:szCs w:val="28"/>
          <w:lang w:val="kk-KZ"/>
        </w:rPr>
      </w:pPr>
    </w:p>
    <w:p w:rsidR="00687006" w:rsidRPr="005D1B18" w:rsidRDefault="00687006" w:rsidP="00687006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5D1B18">
        <w:rPr>
          <w:szCs w:val="28"/>
          <w:lang w:val="kk-KZ"/>
        </w:rPr>
        <w:t>Тапсырма 1</w:t>
      </w:r>
    </w:p>
    <w:p w:rsidR="00687006" w:rsidRDefault="00687006" w:rsidP="00687006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Өнімді өндіруге жұмсалған шығындар есебінің дұрыстығын тексеру әдісін көрсетіңіздер. Онда мынаны тексеру қажет:</w:t>
      </w:r>
    </w:p>
    <w:p w:rsidR="00687006" w:rsidRDefault="00687006" w:rsidP="00687006">
      <w:pPr>
        <w:pStyle w:val="a3"/>
        <w:numPr>
          <w:ilvl w:val="0"/>
          <w:numId w:val="1"/>
        </w:numPr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Есеп саясатында өнімнің өзіндік құнын калькуляциялаудың және шығындарды есепке алудың таңдалған әдісінің өзгермейтіндігі.</w:t>
      </w:r>
    </w:p>
    <w:p w:rsidR="00687006" w:rsidRDefault="00687006" w:rsidP="00687006">
      <w:pPr>
        <w:pStyle w:val="a3"/>
        <w:numPr>
          <w:ilvl w:val="0"/>
          <w:numId w:val="1"/>
        </w:numPr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Дайын өнімнің жеке түрлері мен аяқталмаған өндірістің арасындағы шығындарды бөлудің дұрыстығын.</w:t>
      </w:r>
    </w:p>
    <w:p w:rsidR="00687006" w:rsidRDefault="00687006" w:rsidP="00687006">
      <w:pPr>
        <w:pStyle w:val="a3"/>
        <w:numPr>
          <w:ilvl w:val="0"/>
          <w:numId w:val="1"/>
        </w:numPr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Аяқталмаған өндірісті түгендеуде аудитор шығындардың </w:t>
      </w:r>
      <w:r w:rsidRPr="002A4BC4">
        <w:rPr>
          <w:rFonts w:ascii="Times New Roman" w:hAnsi="Times New Roman"/>
          <w:sz w:val="28"/>
          <w:szCs w:val="28"/>
          <w:lang w:val="kk-KZ"/>
        </w:rPr>
        <w:t>800</w:t>
      </w:r>
      <w:r>
        <w:rPr>
          <w:rFonts w:ascii="Times New Roman" w:hAnsi="Times New Roman"/>
          <w:sz w:val="28"/>
          <w:szCs w:val="28"/>
          <w:lang w:val="kk-KZ"/>
        </w:rPr>
        <w:t xml:space="preserve"> мың теңгеге немесе шоттар қалдығының көлемінен </w:t>
      </w:r>
      <w:r w:rsidRPr="002A4BC4">
        <w:rPr>
          <w:rFonts w:ascii="Times New Roman" w:hAnsi="Times New Roman"/>
          <w:sz w:val="28"/>
          <w:szCs w:val="28"/>
          <w:lang w:val="kk-KZ"/>
        </w:rPr>
        <w:t>15</w:t>
      </w:r>
      <w:r>
        <w:rPr>
          <w:rFonts w:ascii="Times New Roman" w:hAnsi="Times New Roman"/>
          <w:sz w:val="28"/>
          <w:szCs w:val="28"/>
          <w:lang w:val="kk-KZ"/>
        </w:rPr>
        <w:t xml:space="preserve"> % мөлшерінде артықтығын байқады. Бұл жағдай қаржылық есептілік көрсеткіштерінің  нәтижелеріне және аудитордың көзқарасына қалай әсер етеді? </w:t>
      </w:r>
    </w:p>
    <w:p w:rsidR="00687006" w:rsidRPr="003C4B74" w:rsidRDefault="00687006" w:rsidP="00687006">
      <w:pPr>
        <w:tabs>
          <w:tab w:val="left" w:pos="238"/>
        </w:tabs>
        <w:ind w:firstLine="709"/>
        <w:jc w:val="both"/>
        <w:rPr>
          <w:lang w:val="kk-KZ"/>
        </w:rPr>
      </w:pPr>
    </w:p>
    <w:p w:rsidR="00687006" w:rsidRDefault="00687006" w:rsidP="00687006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Тапсырма 2</w:t>
      </w:r>
    </w:p>
    <w:p w:rsidR="00687006" w:rsidRDefault="00687006" w:rsidP="00687006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Аудиторға ТМҚ-дың бағасын растау қажет. Қорлардың жалпы бағасы 500000 теңгені құрайды. Жіберілген қате 5000 теңге. Таңдау барысындағы тәуекел 8</w:t>
      </w:r>
      <w:r w:rsidRPr="00687006">
        <w:rPr>
          <w:lang w:val="kk-KZ"/>
        </w:rPr>
        <w:t>%</w:t>
      </w:r>
      <w:r>
        <w:rPr>
          <w:lang w:val="kk-KZ"/>
        </w:rPr>
        <w:t xml:space="preserve"> құрайды.</w:t>
      </w:r>
    </w:p>
    <w:p w:rsidR="00687006" w:rsidRDefault="00687006" w:rsidP="00687006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Осыған сәйкес таңдау көлемін анықтау қажет: қателік күтілмесе және бір қателік күтілсе.</w:t>
      </w:r>
    </w:p>
    <w:p w:rsidR="00687006" w:rsidRDefault="00687006" w:rsidP="00687006">
      <w:pPr>
        <w:tabs>
          <w:tab w:val="left" w:pos="238"/>
        </w:tabs>
        <w:ind w:firstLine="709"/>
        <w:jc w:val="both"/>
        <w:rPr>
          <w:lang w:val="kk-KZ"/>
        </w:rPr>
      </w:pPr>
    </w:p>
    <w:p w:rsidR="00687006" w:rsidRDefault="00687006" w:rsidP="00687006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Тапсырма 3</w:t>
      </w:r>
    </w:p>
    <w:p w:rsidR="00687006" w:rsidRPr="003B468D" w:rsidRDefault="00687006" w:rsidP="00687006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0624C2">
        <w:rPr>
          <w:szCs w:val="28"/>
          <w:lang w:val="kk-KZ"/>
        </w:rPr>
        <w:t xml:space="preserve">Келесі берілген </w:t>
      </w:r>
      <w:r>
        <w:rPr>
          <w:szCs w:val="28"/>
          <w:lang w:val="kk-KZ"/>
        </w:rPr>
        <w:t xml:space="preserve">өндіріс процессі </w:t>
      </w:r>
      <w:r w:rsidRPr="000624C2">
        <w:rPr>
          <w:szCs w:val="28"/>
          <w:lang w:val="kk-KZ"/>
        </w:rPr>
        <w:t>шаруашылық әрекеттер бойынша корреспонденциялар жаса</w:t>
      </w:r>
      <w:r>
        <w:rPr>
          <w:szCs w:val="28"/>
          <w:lang w:val="kk-KZ"/>
        </w:rPr>
        <w:t>, берілмеген сомаларды анықта.</w:t>
      </w:r>
    </w:p>
    <w:p w:rsidR="00687006" w:rsidRDefault="00687006" w:rsidP="00687006">
      <w:pPr>
        <w:numPr>
          <w:ilvl w:val="0"/>
          <w:numId w:val="8"/>
        </w:numPr>
        <w:tabs>
          <w:tab w:val="left" w:pos="238"/>
          <w:tab w:val="left" w:pos="993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Бұйым өндіруге қоймадан материалдар босатылды  – 120000 тг</w:t>
      </w:r>
    </w:p>
    <w:p w:rsidR="00687006" w:rsidRDefault="00687006" w:rsidP="00687006">
      <w:pPr>
        <w:numPr>
          <w:ilvl w:val="0"/>
          <w:numId w:val="8"/>
        </w:numPr>
        <w:tabs>
          <w:tab w:val="left" w:pos="238"/>
          <w:tab w:val="left" w:pos="993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Негізгі өндіріс жұмысшыларының жалақысы есептелінді – 64000 тг.</w:t>
      </w:r>
    </w:p>
    <w:p w:rsidR="00687006" w:rsidRDefault="00687006" w:rsidP="00687006">
      <w:pPr>
        <w:numPr>
          <w:ilvl w:val="0"/>
          <w:numId w:val="8"/>
        </w:numPr>
        <w:tabs>
          <w:tab w:val="left" w:pos="238"/>
          <w:tab w:val="left" w:pos="993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Еңбекті өтеу қорынан зейнетақы  жарналары ұсталды </w:t>
      </w:r>
      <w:r w:rsidRPr="000624C2">
        <w:rPr>
          <w:szCs w:val="28"/>
          <w:lang w:val="kk-KZ"/>
        </w:rPr>
        <w:t>(</w:t>
      </w:r>
      <w:r>
        <w:rPr>
          <w:szCs w:val="28"/>
          <w:lang w:val="kk-KZ"/>
        </w:rPr>
        <w:t>10</w:t>
      </w:r>
      <w:r w:rsidRPr="000624C2">
        <w:rPr>
          <w:szCs w:val="28"/>
          <w:lang w:val="kk-KZ"/>
        </w:rPr>
        <w:t>%)</w:t>
      </w:r>
      <w:r>
        <w:rPr>
          <w:szCs w:val="28"/>
          <w:lang w:val="kk-KZ"/>
        </w:rPr>
        <w:t xml:space="preserve"> – ?</w:t>
      </w:r>
    </w:p>
    <w:p w:rsidR="00687006" w:rsidRDefault="00687006" w:rsidP="00687006">
      <w:pPr>
        <w:numPr>
          <w:ilvl w:val="0"/>
          <w:numId w:val="8"/>
        </w:numPr>
        <w:tabs>
          <w:tab w:val="left" w:pos="238"/>
          <w:tab w:val="left" w:pos="993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Еңбекті өтеу қорынан, 10</w:t>
      </w:r>
      <w:r w:rsidRPr="000624C2">
        <w:rPr>
          <w:szCs w:val="28"/>
          <w:lang w:val="kk-KZ"/>
        </w:rPr>
        <w:t>%</w:t>
      </w:r>
      <w:r>
        <w:rPr>
          <w:szCs w:val="28"/>
          <w:lang w:val="kk-KZ"/>
        </w:rPr>
        <w:t xml:space="preserve"> зейнетақы жарнасынсыз, әлеуметтік салық есептелінді  – ?</w:t>
      </w:r>
    </w:p>
    <w:p w:rsidR="00687006" w:rsidRDefault="00687006" w:rsidP="00687006">
      <w:pPr>
        <w:numPr>
          <w:ilvl w:val="0"/>
          <w:numId w:val="8"/>
        </w:numPr>
        <w:tabs>
          <w:tab w:val="left" w:pos="238"/>
          <w:tab w:val="left" w:pos="993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Негізгі өндірістен дайын өнімқабылданды – 240000 тг</w:t>
      </w:r>
    </w:p>
    <w:p w:rsidR="00687006" w:rsidRDefault="00687006" w:rsidP="00687006">
      <w:pPr>
        <w:numPr>
          <w:ilvl w:val="0"/>
          <w:numId w:val="8"/>
        </w:numPr>
        <w:tabs>
          <w:tab w:val="left" w:pos="238"/>
          <w:tab w:val="left" w:pos="993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Есепті кезең басында АӨ қалдығы негізгі өндіріс шығындарына көшірілді – 50000 тг</w:t>
      </w:r>
    </w:p>
    <w:p w:rsidR="00687006" w:rsidRDefault="00687006" w:rsidP="00687006">
      <w:pPr>
        <w:tabs>
          <w:tab w:val="left" w:pos="238"/>
          <w:tab w:val="left" w:pos="993"/>
        </w:tabs>
        <w:ind w:firstLine="709"/>
        <w:jc w:val="both"/>
        <w:rPr>
          <w:lang w:val="kk-KZ"/>
        </w:rPr>
      </w:pPr>
      <w:r>
        <w:rPr>
          <w:szCs w:val="28"/>
          <w:lang w:val="kk-KZ"/>
        </w:rPr>
        <w:t>Негізгі өндіріс  қалдығы ай соңында АӨ -ке есептен шығарылады – ?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Тапсырма 4</w:t>
      </w:r>
    </w:p>
    <w:p w:rsidR="00687006" w:rsidRPr="006A48DB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Келесідей тест сұрақтарына жауап бер:</w:t>
      </w: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ТМҚ-ны тиеу-тасуды тексергенде аудитор мыналарға ерекше көңіл бөлуі тиіс:</w:t>
      </w:r>
    </w:p>
    <w:p w:rsidR="00687006" w:rsidRPr="00B91B79" w:rsidRDefault="00687006" w:rsidP="00687006">
      <w:pPr>
        <w:numPr>
          <w:ilvl w:val="0"/>
          <w:numId w:val="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ТМҚ-ның шығын нормалары технологиясының қазіргі деңгейіне сәйкес сақталуына</w:t>
      </w:r>
    </w:p>
    <w:p w:rsidR="00687006" w:rsidRDefault="00687006" w:rsidP="00687006">
      <w:pPr>
        <w:numPr>
          <w:ilvl w:val="0"/>
          <w:numId w:val="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Бухгалтерлік өткізбеге (проводкалар)</w:t>
      </w:r>
    </w:p>
    <w:p w:rsidR="00687006" w:rsidRDefault="00687006" w:rsidP="00687006">
      <w:pPr>
        <w:numPr>
          <w:ilvl w:val="0"/>
          <w:numId w:val="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Материалдарды босату бойынша құжаттарға</w:t>
      </w:r>
    </w:p>
    <w:p w:rsidR="00687006" w:rsidRDefault="00687006" w:rsidP="00687006">
      <w:pPr>
        <w:numPr>
          <w:ilvl w:val="0"/>
          <w:numId w:val="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А+С</w:t>
      </w:r>
    </w:p>
    <w:p w:rsidR="00687006" w:rsidRPr="00EC2777" w:rsidRDefault="00687006" w:rsidP="00687006">
      <w:pPr>
        <w:numPr>
          <w:ilvl w:val="0"/>
          <w:numId w:val="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 В+С</w:t>
      </w:r>
    </w:p>
    <w:p w:rsidR="00687006" w:rsidRPr="00AF454E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Pr="00B91B79" w:rsidRDefault="00687006" w:rsidP="00687006">
      <w:pPr>
        <w:numPr>
          <w:ilvl w:val="0"/>
          <w:numId w:val="5"/>
        </w:numPr>
        <w:tabs>
          <w:tab w:val="left" w:pos="0"/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Шығындарды есептеу әдісін анықтағанда аудитор нені тексереді?</w:t>
      </w:r>
    </w:p>
    <w:p w:rsidR="00687006" w:rsidRDefault="00687006" w:rsidP="00687006">
      <w:pPr>
        <w:numPr>
          <w:ilvl w:val="0"/>
          <w:numId w:val="7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Есеп саясатын</w:t>
      </w:r>
    </w:p>
    <w:p w:rsidR="00687006" w:rsidRDefault="00687006" w:rsidP="00687006">
      <w:pPr>
        <w:numPr>
          <w:ilvl w:val="0"/>
          <w:numId w:val="7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Бас кітапты</w:t>
      </w:r>
    </w:p>
    <w:p w:rsidR="00687006" w:rsidRDefault="00687006" w:rsidP="00687006">
      <w:pPr>
        <w:numPr>
          <w:ilvl w:val="0"/>
          <w:numId w:val="7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Шығыс жүкқұжаттарды</w:t>
      </w:r>
    </w:p>
    <w:p w:rsidR="00687006" w:rsidRDefault="00687006" w:rsidP="00687006">
      <w:pPr>
        <w:numPr>
          <w:ilvl w:val="0"/>
          <w:numId w:val="7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Кіріс жүкқұжаттарды</w:t>
      </w:r>
    </w:p>
    <w:p w:rsidR="00687006" w:rsidRDefault="00687006" w:rsidP="00687006">
      <w:pPr>
        <w:numPr>
          <w:ilvl w:val="0"/>
          <w:numId w:val="7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Балансты</w:t>
      </w:r>
    </w:p>
    <w:p w:rsidR="00687006" w:rsidRPr="00B91B79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Түгендеу қорытындылары қайда қаралады?</w:t>
      </w:r>
    </w:p>
    <w:p w:rsidR="00687006" w:rsidRPr="00D23640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 w:rsidRPr="00D23640">
        <w:rPr>
          <w:szCs w:val="28"/>
          <w:lang w:val="kk-KZ"/>
        </w:rPr>
        <w:t>А) шешім шығаратын түгендеу комиссиясының мәжілісінде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директорлар кеңесінде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бухгалтерияда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 w:rsidRPr="00984D8C">
        <w:rPr>
          <w:szCs w:val="28"/>
          <w:lang w:val="kk-KZ"/>
        </w:rPr>
        <w:t>D</w:t>
      </w:r>
      <w:r>
        <w:rPr>
          <w:szCs w:val="28"/>
          <w:lang w:val="kk-KZ"/>
        </w:rPr>
        <w:t>) түгендеу актісінде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барлық жауап дұрыс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 w:rsidRPr="007679D1">
        <w:rPr>
          <w:szCs w:val="28"/>
          <w:lang w:val="kk-KZ"/>
        </w:rPr>
        <w:t>Шы</w:t>
      </w:r>
      <w:r>
        <w:rPr>
          <w:szCs w:val="28"/>
          <w:lang w:val="kk-KZ"/>
        </w:rPr>
        <w:t>ғындарды калькуляциялау келесі кезеңдерді тексеруді талап етеді:</w:t>
      </w:r>
    </w:p>
    <w:p w:rsidR="00687006" w:rsidRDefault="00687006" w:rsidP="00687006">
      <w:pPr>
        <w:numPr>
          <w:ilvl w:val="0"/>
          <w:numId w:val="3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қоймалық жерге қол жеткізуді шектейтін физикалық қорғау;</w:t>
      </w:r>
    </w:p>
    <w:p w:rsidR="00687006" w:rsidRDefault="00687006" w:rsidP="00687006">
      <w:pPr>
        <w:numPr>
          <w:ilvl w:val="0"/>
          <w:numId w:val="3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тауарлық материалдық қорлар қозғалысының есебі үшін алдын ала номерленген құжаттарды қолдану;</w:t>
      </w:r>
    </w:p>
    <w:p w:rsidR="00687006" w:rsidRDefault="00687006" w:rsidP="00687006">
      <w:pPr>
        <w:numPr>
          <w:ilvl w:val="0"/>
          <w:numId w:val="3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тауарлық материалдық қорлардың ағымдағы шотының бас картотекасын тәуелсіз тұлғалардың жүргізуі;</w:t>
      </w:r>
    </w:p>
    <w:p w:rsidR="00687006" w:rsidRDefault="00687006" w:rsidP="00687006">
      <w:pPr>
        <w:numPr>
          <w:ilvl w:val="0"/>
          <w:numId w:val="3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құнның барабар есебін енгізу</w:t>
      </w:r>
    </w:p>
    <w:p w:rsidR="00687006" w:rsidRDefault="00687006" w:rsidP="00687006">
      <w:pPr>
        <w:numPr>
          <w:ilvl w:val="0"/>
          <w:numId w:val="3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 w:rsidRPr="00D23640">
        <w:rPr>
          <w:szCs w:val="28"/>
          <w:lang w:val="kk-KZ"/>
        </w:rPr>
        <w:t>барлық жауап дұрыс</w:t>
      </w:r>
    </w:p>
    <w:p w:rsidR="00687006" w:rsidRPr="00D23640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Шығындарды калькуляциялау жүйесін аудиторлық тексеру кезінде аудитор келесі аспектіге көңіл бөлуі тиіс:</w:t>
      </w:r>
    </w:p>
    <w:p w:rsidR="00687006" w:rsidRPr="00D23640" w:rsidRDefault="00687006" w:rsidP="00687006">
      <w:pPr>
        <w:numPr>
          <w:ilvl w:val="0"/>
          <w:numId w:val="4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 w:rsidRPr="00D23640">
        <w:rPr>
          <w:szCs w:val="28"/>
          <w:lang w:val="kk-KZ"/>
        </w:rPr>
        <w:t>тыйым салынған қойманы сақтуға жауапты тұлғамен бірге физикалық бақылау тексеру;</w:t>
      </w:r>
    </w:p>
    <w:p w:rsidR="00687006" w:rsidRDefault="00687006" w:rsidP="00687006">
      <w:pPr>
        <w:numPr>
          <w:ilvl w:val="0"/>
          <w:numId w:val="4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тауарлық материалдық қорлар қозғалысының есебі үшін алдын ала номерленген құжаттарды қолдану;</w:t>
      </w:r>
    </w:p>
    <w:p w:rsidR="00687006" w:rsidRDefault="00687006" w:rsidP="00687006">
      <w:pPr>
        <w:numPr>
          <w:ilvl w:val="0"/>
          <w:numId w:val="4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тауарлық материалдық қорлардың ағымдағы шотының бас картотекасын тәуелсіз тұлғалардың жүргізуі;</w:t>
      </w:r>
    </w:p>
    <w:p w:rsidR="00687006" w:rsidRDefault="00687006" w:rsidP="00687006">
      <w:pPr>
        <w:numPr>
          <w:ilvl w:val="0"/>
          <w:numId w:val="4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құнның барабар есебін енгізу</w:t>
      </w:r>
    </w:p>
    <w:p w:rsidR="00687006" w:rsidRDefault="00687006" w:rsidP="00687006">
      <w:pPr>
        <w:numPr>
          <w:ilvl w:val="0"/>
          <w:numId w:val="4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қоймалық жерге қол жеткізуді шектейтін физикалық қорғау;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Дайын өнімді кіріске алудың дұрыстығын тексергенде аудитордың қандай жолды немесе тәсілді қолданғаны жөн?</w:t>
      </w:r>
    </w:p>
    <w:p w:rsidR="00687006" w:rsidRDefault="00687006" w:rsidP="00687006">
      <w:pPr>
        <w:numPr>
          <w:ilvl w:val="0"/>
          <w:numId w:val="6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Баланс пен бас кітапты салыстыру жолымен</w:t>
      </w:r>
    </w:p>
    <w:p w:rsidR="00687006" w:rsidRDefault="00687006" w:rsidP="00687006">
      <w:pPr>
        <w:numPr>
          <w:ilvl w:val="0"/>
          <w:numId w:val="6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Қабылдау-тапсыру актілері мен бас кітапты салыстыру жолымен</w:t>
      </w:r>
    </w:p>
    <w:p w:rsidR="00687006" w:rsidRDefault="00687006" w:rsidP="00687006">
      <w:pPr>
        <w:numPr>
          <w:ilvl w:val="0"/>
          <w:numId w:val="6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Кірістер балансы мен шикізат шығыстарын салыстыру жолымен</w:t>
      </w:r>
    </w:p>
    <w:p w:rsidR="00687006" w:rsidRDefault="00687006" w:rsidP="00687006">
      <w:pPr>
        <w:numPr>
          <w:ilvl w:val="0"/>
          <w:numId w:val="6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Табыстар балансы мен шикізат шығыстары, шығысжүкқұжаттарды салыстыру жолымен</w:t>
      </w:r>
    </w:p>
    <w:p w:rsidR="00687006" w:rsidRDefault="00687006" w:rsidP="00687006">
      <w:pPr>
        <w:numPr>
          <w:ilvl w:val="0"/>
          <w:numId w:val="6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Арифметикалық санаумен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lastRenderedPageBreak/>
        <w:t>ТМҚ-на тексеру қандай әдіспен жүргізіледі?</w:t>
      </w:r>
    </w:p>
    <w:p w:rsidR="00687006" w:rsidRDefault="00687006" w:rsidP="00687006">
      <w:pPr>
        <w:numPr>
          <w:ilvl w:val="0"/>
          <w:numId w:val="9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Іріктемелі</w:t>
      </w:r>
    </w:p>
    <w:p w:rsidR="00687006" w:rsidRDefault="00687006" w:rsidP="00687006">
      <w:pPr>
        <w:numPr>
          <w:ilvl w:val="0"/>
          <w:numId w:val="9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Тұтастай</w:t>
      </w:r>
    </w:p>
    <w:p w:rsidR="00687006" w:rsidRDefault="00687006" w:rsidP="00687006">
      <w:pPr>
        <w:numPr>
          <w:ilvl w:val="0"/>
          <w:numId w:val="9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Визуалды</w:t>
      </w:r>
    </w:p>
    <w:p w:rsidR="00687006" w:rsidRDefault="00687006" w:rsidP="00687006">
      <w:pPr>
        <w:numPr>
          <w:ilvl w:val="0"/>
          <w:numId w:val="9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Түгендеу</w:t>
      </w:r>
    </w:p>
    <w:p w:rsidR="00687006" w:rsidRDefault="00687006" w:rsidP="00687006">
      <w:pPr>
        <w:numPr>
          <w:ilvl w:val="0"/>
          <w:numId w:val="9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Типтік ұқсастыру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Есеп берілетін соманы бергенде қандай құжат толтырылады?</w:t>
      </w:r>
    </w:p>
    <w:p w:rsidR="00687006" w:rsidRDefault="00687006" w:rsidP="00687006">
      <w:pPr>
        <w:numPr>
          <w:ilvl w:val="0"/>
          <w:numId w:val="10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Аванстық есеп</w:t>
      </w:r>
    </w:p>
    <w:p w:rsidR="00687006" w:rsidRDefault="00687006" w:rsidP="00687006">
      <w:pPr>
        <w:numPr>
          <w:ilvl w:val="0"/>
          <w:numId w:val="10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Кассалық шығыс ордері</w:t>
      </w:r>
    </w:p>
    <w:p w:rsidR="00687006" w:rsidRDefault="00687006" w:rsidP="00687006">
      <w:pPr>
        <w:numPr>
          <w:ilvl w:val="0"/>
          <w:numId w:val="10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Кассалық кіріс ордері</w:t>
      </w:r>
    </w:p>
    <w:p w:rsidR="00687006" w:rsidRDefault="00687006" w:rsidP="00687006">
      <w:pPr>
        <w:numPr>
          <w:ilvl w:val="0"/>
          <w:numId w:val="10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Кассалық кітап</w:t>
      </w:r>
    </w:p>
    <w:p w:rsidR="00687006" w:rsidRDefault="00687006" w:rsidP="00687006">
      <w:pPr>
        <w:numPr>
          <w:ilvl w:val="0"/>
          <w:numId w:val="10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Кассалық есеп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Сатып алушылар мен тапсырыс берушілермен есеп айырысу аудитінде ең алдымен неге назар аудару қажет?</w:t>
      </w:r>
    </w:p>
    <w:p w:rsidR="00687006" w:rsidRDefault="00687006" w:rsidP="00687006">
      <w:pPr>
        <w:numPr>
          <w:ilvl w:val="0"/>
          <w:numId w:val="11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Тиелген өнім үшін алынатын соманы алудың дұрыстылығына</w:t>
      </w:r>
    </w:p>
    <w:p w:rsidR="00687006" w:rsidRDefault="00687006" w:rsidP="00687006">
      <w:pPr>
        <w:numPr>
          <w:ilvl w:val="0"/>
          <w:numId w:val="11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Салыстыру актілерінің бар-жоғына</w:t>
      </w:r>
    </w:p>
    <w:p w:rsidR="00687006" w:rsidRDefault="00687006" w:rsidP="00687006">
      <w:pPr>
        <w:numPr>
          <w:ilvl w:val="0"/>
          <w:numId w:val="11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Қажетті ТМҚ-ның бар болуына</w:t>
      </w:r>
    </w:p>
    <w:p w:rsidR="00687006" w:rsidRDefault="00687006" w:rsidP="00687006">
      <w:pPr>
        <w:numPr>
          <w:ilvl w:val="0"/>
          <w:numId w:val="11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Кезектілік аса мәнді емес</w:t>
      </w:r>
    </w:p>
    <w:p w:rsidR="00687006" w:rsidRDefault="00687006" w:rsidP="00687006">
      <w:pPr>
        <w:numPr>
          <w:ilvl w:val="0"/>
          <w:numId w:val="11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Есеп айырысу уақытына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687006" w:rsidRDefault="00687006" w:rsidP="00687006">
      <w:pPr>
        <w:numPr>
          <w:ilvl w:val="0"/>
          <w:numId w:val="5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Дебиторлық берешектің аудиті қандай прроцедурадан басталады?</w:t>
      </w:r>
    </w:p>
    <w:p w:rsidR="00687006" w:rsidRDefault="00687006" w:rsidP="00687006">
      <w:pPr>
        <w:numPr>
          <w:ilvl w:val="0"/>
          <w:numId w:val="1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Дебиторлық берешектің баланста көрсетілуі дұрыстығын тексеруден</w:t>
      </w:r>
    </w:p>
    <w:p w:rsidR="00687006" w:rsidRDefault="00687006" w:rsidP="00687006">
      <w:pPr>
        <w:numPr>
          <w:ilvl w:val="0"/>
          <w:numId w:val="1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Есеп жасаудан</w:t>
      </w:r>
    </w:p>
    <w:p w:rsidR="00687006" w:rsidRDefault="00687006" w:rsidP="00687006">
      <w:pPr>
        <w:numPr>
          <w:ilvl w:val="0"/>
          <w:numId w:val="1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Түзендеуден</w:t>
      </w:r>
    </w:p>
    <w:p w:rsidR="00687006" w:rsidRDefault="00687006" w:rsidP="00687006">
      <w:pPr>
        <w:numPr>
          <w:ilvl w:val="0"/>
          <w:numId w:val="1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Өткен кезең ішіндегі мәліметтерді салыстырудан</w:t>
      </w:r>
    </w:p>
    <w:p w:rsidR="00687006" w:rsidRDefault="00687006" w:rsidP="00687006">
      <w:pPr>
        <w:numPr>
          <w:ilvl w:val="0"/>
          <w:numId w:val="12"/>
        </w:numPr>
        <w:tabs>
          <w:tab w:val="left" w:pos="238"/>
          <w:tab w:val="left" w:pos="1134"/>
        </w:tabs>
        <w:ind w:left="0"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Дебиторлар тізімін жасаудан</w:t>
      </w:r>
    </w:p>
    <w:p w:rsidR="00687006" w:rsidRDefault="00687006" w:rsidP="00687006">
      <w:pPr>
        <w:tabs>
          <w:tab w:val="left" w:pos="238"/>
          <w:tab w:val="left" w:pos="1134"/>
        </w:tabs>
        <w:ind w:firstLine="709"/>
        <w:jc w:val="both"/>
        <w:rPr>
          <w:szCs w:val="28"/>
          <w:lang w:val="kk-KZ"/>
        </w:rPr>
      </w:pPr>
    </w:p>
    <w:p w:rsidR="007D2FFD" w:rsidRDefault="001D000D"/>
    <w:sectPr w:rsidR="007D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3E59"/>
    <w:multiLevelType w:val="hybridMultilevel"/>
    <w:tmpl w:val="2C0C269E"/>
    <w:lvl w:ilvl="0" w:tplc="6F7EA7E8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1002BE"/>
    <w:multiLevelType w:val="hybridMultilevel"/>
    <w:tmpl w:val="C0A4DBFC"/>
    <w:lvl w:ilvl="0" w:tplc="6F7EA7E8">
      <w:start w:val="1"/>
      <w:numFmt w:val="upperLett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09A23E23"/>
    <w:multiLevelType w:val="hybridMultilevel"/>
    <w:tmpl w:val="E932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1306"/>
    <w:multiLevelType w:val="hybridMultilevel"/>
    <w:tmpl w:val="FB08F156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1323F"/>
    <w:multiLevelType w:val="hybridMultilevel"/>
    <w:tmpl w:val="ABFC6FBC"/>
    <w:lvl w:ilvl="0" w:tplc="A32E9BDA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93A0D89"/>
    <w:multiLevelType w:val="hybridMultilevel"/>
    <w:tmpl w:val="D65E7230"/>
    <w:lvl w:ilvl="0" w:tplc="6F7EA7E8">
      <w:start w:val="1"/>
      <w:numFmt w:val="upperLett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1B4A15BE"/>
    <w:multiLevelType w:val="hybridMultilevel"/>
    <w:tmpl w:val="BE0E9642"/>
    <w:lvl w:ilvl="0" w:tplc="A32E9BDA">
      <w:start w:val="1"/>
      <w:numFmt w:val="upperLett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20D83814"/>
    <w:multiLevelType w:val="hybridMultilevel"/>
    <w:tmpl w:val="22C06958"/>
    <w:lvl w:ilvl="0" w:tplc="A32E9BD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83448"/>
    <w:multiLevelType w:val="hybridMultilevel"/>
    <w:tmpl w:val="7618E0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B06A3C"/>
    <w:multiLevelType w:val="hybridMultilevel"/>
    <w:tmpl w:val="B5FAD440"/>
    <w:lvl w:ilvl="0" w:tplc="6F7EA7E8">
      <w:start w:val="1"/>
      <w:numFmt w:val="upperLetter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>
    <w:nsid w:val="50657E10"/>
    <w:multiLevelType w:val="hybridMultilevel"/>
    <w:tmpl w:val="DC483B8E"/>
    <w:lvl w:ilvl="0" w:tplc="6F7EA7E8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10A1521"/>
    <w:multiLevelType w:val="hybridMultilevel"/>
    <w:tmpl w:val="0E542D56"/>
    <w:lvl w:ilvl="0" w:tplc="AFA85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11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0F"/>
    <w:rsid w:val="001D000D"/>
    <w:rsid w:val="001D1B0F"/>
    <w:rsid w:val="002E3830"/>
    <w:rsid w:val="00395F44"/>
    <w:rsid w:val="0068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 Байтикенова</dc:creator>
  <cp:lastModifiedBy>Гульжан Байтикенова</cp:lastModifiedBy>
  <cp:revision>3</cp:revision>
  <dcterms:created xsi:type="dcterms:W3CDTF">2019-01-04T08:32:00Z</dcterms:created>
  <dcterms:modified xsi:type="dcterms:W3CDTF">2019-01-04T08:45:00Z</dcterms:modified>
</cp:coreProperties>
</file>